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C65" w:rsidRDefault="00004877">
      <w:pPr>
        <w:pStyle w:val="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-5715</wp:posOffset>
            </wp:positionV>
            <wp:extent cx="647700" cy="809625"/>
            <wp:effectExtent l="0" t="0" r="0" b="0"/>
            <wp:wrapNone/>
            <wp:docPr id="1" name="Рисунок 2" descr="ТайгинскийГО-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ТайгинскийГО-ПП-0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C65" w:rsidRDefault="00325C65">
      <w:pPr>
        <w:pStyle w:val="1"/>
        <w:jc w:val="center"/>
        <w:rPr>
          <w:rFonts w:ascii="Arial" w:hAnsi="Arial" w:cs="Arial"/>
          <w:sz w:val="24"/>
          <w:szCs w:val="24"/>
        </w:rPr>
      </w:pPr>
    </w:p>
    <w:p w:rsidR="00325C65" w:rsidRDefault="00325C65">
      <w:pPr>
        <w:pStyle w:val="1"/>
        <w:jc w:val="center"/>
        <w:rPr>
          <w:rFonts w:ascii="Arial" w:hAnsi="Arial" w:cs="Arial"/>
          <w:sz w:val="24"/>
          <w:szCs w:val="24"/>
        </w:rPr>
      </w:pPr>
    </w:p>
    <w:p w:rsidR="00325C65" w:rsidRDefault="00325C65">
      <w:pPr>
        <w:pStyle w:val="1"/>
        <w:jc w:val="center"/>
        <w:rPr>
          <w:rFonts w:ascii="Arial" w:hAnsi="Arial" w:cs="Arial"/>
          <w:sz w:val="24"/>
          <w:szCs w:val="24"/>
        </w:rPr>
      </w:pPr>
    </w:p>
    <w:p w:rsidR="00325C65" w:rsidRDefault="00325C65">
      <w:pPr>
        <w:pStyle w:val="1"/>
        <w:jc w:val="center"/>
        <w:rPr>
          <w:rFonts w:ascii="Arial" w:hAnsi="Arial" w:cs="Arial"/>
          <w:sz w:val="24"/>
          <w:szCs w:val="24"/>
        </w:rPr>
      </w:pPr>
    </w:p>
    <w:p w:rsidR="00325C65" w:rsidRDefault="00004877">
      <w:pPr>
        <w:pStyle w:val="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 - Кузбасс</w:t>
      </w:r>
    </w:p>
    <w:p w:rsidR="00325C65" w:rsidRDefault="00004877">
      <w:pPr>
        <w:pStyle w:val="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АДМИНИСТРАЦИЯ ТАЙГИНСКОГО ГОРОДСКОГО ОКРУГА</w:t>
      </w:r>
    </w:p>
    <w:p w:rsidR="00325C65" w:rsidRDefault="00325C65">
      <w:pPr>
        <w:pStyle w:val="1"/>
        <w:jc w:val="center"/>
        <w:rPr>
          <w:rFonts w:ascii="Arial" w:hAnsi="Arial" w:cs="Arial"/>
          <w:b/>
          <w:sz w:val="24"/>
          <w:szCs w:val="24"/>
        </w:rPr>
      </w:pPr>
    </w:p>
    <w:p w:rsidR="00325C65" w:rsidRDefault="00004877">
      <w:pPr>
        <w:pStyle w:val="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325C65" w:rsidRDefault="00325C65">
      <w:pPr>
        <w:pStyle w:val="1"/>
        <w:jc w:val="center"/>
        <w:rPr>
          <w:rFonts w:ascii="Arial" w:hAnsi="Arial" w:cs="Arial"/>
          <w:b/>
          <w:sz w:val="24"/>
          <w:szCs w:val="24"/>
        </w:rPr>
      </w:pPr>
    </w:p>
    <w:p w:rsidR="00325C65" w:rsidRDefault="00004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59427A">
        <w:rPr>
          <w:rFonts w:ascii="Arial" w:hAnsi="Arial" w:cs="Arial"/>
        </w:rPr>
        <w:t>13.10.2026</w:t>
      </w:r>
      <w:r>
        <w:rPr>
          <w:rFonts w:ascii="Arial" w:hAnsi="Arial" w:cs="Arial"/>
        </w:rPr>
        <w:t xml:space="preserve"> № </w:t>
      </w:r>
      <w:r w:rsidR="0059427A">
        <w:rPr>
          <w:rFonts w:ascii="Arial" w:hAnsi="Arial" w:cs="Arial"/>
        </w:rPr>
        <w:t xml:space="preserve">407-п    </w:t>
      </w:r>
      <w:r>
        <w:rPr>
          <w:rFonts w:ascii="Arial" w:hAnsi="Arial" w:cs="Arial"/>
        </w:rPr>
        <w:t xml:space="preserve">                                                     Тайгинский городской округ</w:t>
      </w:r>
    </w:p>
    <w:p w:rsidR="00325C65" w:rsidRDefault="00325C65">
      <w:pPr>
        <w:pStyle w:val="3"/>
        <w:shd w:val="clear" w:color="auto" w:fill="auto"/>
        <w:tabs>
          <w:tab w:val="left" w:pos="2666"/>
          <w:tab w:val="left" w:pos="5546"/>
        </w:tabs>
        <w:spacing w:before="0" w:line="240" w:lineRule="auto"/>
        <w:ind w:left="40"/>
        <w:jc w:val="both"/>
        <w:rPr>
          <w:rFonts w:ascii="Arial" w:hAnsi="Arial" w:cs="Arial"/>
          <w:sz w:val="24"/>
          <w:szCs w:val="24"/>
        </w:rPr>
      </w:pPr>
    </w:p>
    <w:p w:rsidR="00325C65" w:rsidRDefault="00004877">
      <w:pPr>
        <w:rPr>
          <w:rFonts w:ascii="Arial" w:hAnsi="Arial" w:cs="Arial"/>
        </w:rPr>
      </w:pPr>
      <w:r>
        <w:rPr>
          <w:rFonts w:ascii="Arial" w:hAnsi="Arial" w:cs="Arial"/>
        </w:rPr>
        <w:t>О создании специальной комиссии</w:t>
      </w:r>
    </w:p>
    <w:p w:rsidR="00325C65" w:rsidRDefault="00004877">
      <w:pPr>
        <w:rPr>
          <w:rFonts w:ascii="Arial" w:hAnsi="Arial" w:cs="Arial"/>
        </w:rPr>
      </w:pPr>
      <w:r>
        <w:rPr>
          <w:rFonts w:ascii="Arial" w:hAnsi="Arial" w:cs="Arial"/>
        </w:rPr>
        <w:t>по определению границ прилегающих</w:t>
      </w:r>
    </w:p>
    <w:p w:rsidR="00325C65" w:rsidRDefault="00004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к организациям и объектам территорий, </w:t>
      </w:r>
    </w:p>
    <w:p w:rsidR="00325C65" w:rsidRDefault="00004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на которых не допускается розничная </w:t>
      </w:r>
    </w:p>
    <w:p w:rsidR="00325C65" w:rsidRDefault="00004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продажа алкогольной продукции на </w:t>
      </w:r>
    </w:p>
    <w:p w:rsidR="00325C65" w:rsidRDefault="00004877">
      <w:pPr>
        <w:rPr>
          <w:rFonts w:ascii="Arial" w:hAnsi="Arial" w:cs="Arial"/>
        </w:rPr>
      </w:pPr>
      <w:r>
        <w:rPr>
          <w:rFonts w:ascii="Arial" w:hAnsi="Arial" w:cs="Arial"/>
        </w:rPr>
        <w:t>территории Тайгинского городского округа</w:t>
      </w:r>
    </w:p>
    <w:p w:rsidR="00325C65" w:rsidRDefault="00325C65">
      <w:pPr>
        <w:pStyle w:val="2"/>
        <w:shd w:val="clear" w:color="auto" w:fill="auto"/>
        <w:spacing w:after="0" w:line="240" w:lineRule="auto"/>
        <w:ind w:left="20" w:right="5820" w:firstLine="0"/>
        <w:rPr>
          <w:rFonts w:ascii="Arial" w:hAnsi="Arial" w:cs="Arial"/>
          <w:sz w:val="24"/>
          <w:szCs w:val="24"/>
        </w:rPr>
      </w:pPr>
    </w:p>
    <w:p w:rsidR="00325C65" w:rsidRDefault="00325C65">
      <w:pPr>
        <w:pStyle w:val="2"/>
        <w:shd w:val="clear" w:color="auto" w:fill="auto"/>
        <w:spacing w:after="0" w:line="240" w:lineRule="auto"/>
        <w:ind w:left="20" w:right="5820" w:firstLine="0"/>
        <w:rPr>
          <w:rFonts w:ascii="Arial" w:hAnsi="Arial" w:cs="Arial"/>
          <w:sz w:val="24"/>
          <w:szCs w:val="24"/>
        </w:rPr>
      </w:pPr>
    </w:p>
    <w:p w:rsidR="00325C65" w:rsidRDefault="00325C65">
      <w:pPr>
        <w:pStyle w:val="2"/>
        <w:shd w:val="clear" w:color="auto" w:fill="auto"/>
        <w:spacing w:after="0" w:line="240" w:lineRule="auto"/>
        <w:ind w:left="20" w:right="5820" w:firstLine="0"/>
        <w:rPr>
          <w:rFonts w:ascii="Arial" w:hAnsi="Arial" w:cs="Arial"/>
          <w:sz w:val="24"/>
          <w:szCs w:val="24"/>
        </w:rPr>
      </w:pPr>
    </w:p>
    <w:p w:rsidR="00325C65" w:rsidRDefault="0000487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Федеральным законом от 21.07.2014 № 212-ФЗ «Об основах общественного контроля в Российской Федерации», постановлением Правительства  Российской Федерации от 10.04.2026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администрация Тайгинского городского округа постановляет:</w:t>
      </w:r>
    </w:p>
    <w:p w:rsidR="00325C65" w:rsidRDefault="00004877">
      <w:pPr>
        <w:ind w:firstLine="567"/>
        <w:jc w:val="both"/>
      </w:pPr>
      <w:r>
        <w:rPr>
          <w:rFonts w:ascii="Arial" w:hAnsi="Arial" w:cs="Arial"/>
        </w:rPr>
        <w:t>1. Создать специальную комиссию по определению границ прилегающих к организациям и объектам территорий, на которых не допускается розничная продажа алкогольной продукции на территории Тайгинского городского округа.</w:t>
      </w:r>
    </w:p>
    <w:p w:rsidR="00325C65" w:rsidRDefault="00004877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Утвердить состав специальной комиссии по определению границ прилегающих к организациям и объектам территорий, на которых не допускается розничная продажа алкогольной продукции на территории Тайгинского городского округа согласно приложению к настоящему постановлению.</w:t>
      </w:r>
    </w:p>
    <w:p w:rsidR="00325C65" w:rsidRDefault="00004877">
      <w:pPr>
        <w:ind w:firstLine="567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>3. Опубликовать настоящее постановление в газете «Тайгинский рабочий» и разместить на официальном сайте администрации Тайгинского городского округа в информационно-телекоммуникационной сети «Интернет».</w:t>
      </w:r>
    </w:p>
    <w:p w:rsidR="00325C65" w:rsidRDefault="00004877">
      <w:pPr>
        <w:ind w:firstLine="56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4. Контроль за исполнением настоящего постановления возложить на</w:t>
      </w:r>
      <w:r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</w:rPr>
        <w:t>заместителя главы Тайгинского городского округа по экономики А.И. Мусихину.</w:t>
      </w:r>
    </w:p>
    <w:p w:rsidR="00325C65" w:rsidRDefault="00004877">
      <w:pPr>
        <w:pStyle w:val="ad"/>
        <w:shd w:val="clear" w:color="auto" w:fill="FFFFFF"/>
        <w:ind w:left="0" w:firstLine="567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5. Настоящее постановление вступает в силу </w:t>
      </w:r>
      <w:r>
        <w:rPr>
          <w:rFonts w:ascii="Arial" w:eastAsia="Times New Roman" w:hAnsi="Arial" w:cs="Arial"/>
        </w:rPr>
        <w:t>c момента его подписания.</w:t>
      </w:r>
    </w:p>
    <w:p w:rsidR="00325C65" w:rsidRDefault="00325C65">
      <w:pPr>
        <w:ind w:firstLine="567"/>
        <w:jc w:val="both"/>
        <w:rPr>
          <w:rFonts w:ascii="Arial" w:hAnsi="Arial" w:cs="Arial"/>
        </w:rPr>
      </w:pPr>
    </w:p>
    <w:p w:rsidR="00325C65" w:rsidRDefault="00325C65">
      <w:pPr>
        <w:rPr>
          <w:rFonts w:ascii="Arial" w:eastAsia="Times New Roman" w:hAnsi="Arial" w:cs="Arial"/>
          <w:color w:val="auto"/>
        </w:rPr>
      </w:pPr>
    </w:p>
    <w:p w:rsidR="00325C65" w:rsidRDefault="00325C65">
      <w:pPr>
        <w:rPr>
          <w:rFonts w:ascii="Arial" w:eastAsia="Times New Roman" w:hAnsi="Arial" w:cs="Arial"/>
          <w:color w:val="auto"/>
        </w:rPr>
      </w:pPr>
    </w:p>
    <w:p w:rsidR="00325C65" w:rsidRDefault="00325C65">
      <w:pPr>
        <w:rPr>
          <w:rFonts w:ascii="Arial" w:eastAsia="Times New Roman" w:hAnsi="Arial" w:cs="Arial"/>
          <w:color w:val="auto"/>
        </w:rPr>
      </w:pPr>
    </w:p>
    <w:p w:rsidR="00325C65" w:rsidRDefault="00004877">
      <w:pPr>
        <w:rPr>
          <w:rFonts w:ascii="Arial" w:hAnsi="Arial" w:cs="Arial"/>
        </w:rPr>
      </w:pPr>
      <w:r>
        <w:rPr>
          <w:rFonts w:ascii="Arial" w:hAnsi="Arial" w:cs="Arial"/>
        </w:rPr>
        <w:t>Глава Тайгинского городского округа                                                     М.Е. Теремецкий</w:t>
      </w:r>
    </w:p>
    <w:p w:rsidR="00325C65" w:rsidRDefault="00325C65">
      <w:pPr>
        <w:rPr>
          <w:rFonts w:ascii="Arial" w:hAnsi="Arial" w:cs="Arial"/>
        </w:rPr>
      </w:pPr>
    </w:p>
    <w:p w:rsidR="00325C65" w:rsidRDefault="00325C65">
      <w:pPr>
        <w:rPr>
          <w:rFonts w:ascii="Arial" w:hAnsi="Arial" w:cs="Arial"/>
        </w:rPr>
      </w:pPr>
    </w:p>
    <w:p w:rsidR="00325C65" w:rsidRDefault="00325C65">
      <w:pPr>
        <w:rPr>
          <w:rFonts w:ascii="Arial" w:hAnsi="Arial" w:cs="Arial"/>
        </w:rPr>
      </w:pPr>
    </w:p>
    <w:p w:rsidR="00325C65" w:rsidRDefault="0000487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</w:t>
      </w:r>
    </w:p>
    <w:p w:rsidR="00325C65" w:rsidRDefault="0000487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к постановлению администрации</w:t>
      </w:r>
    </w:p>
    <w:p w:rsidR="00325C65" w:rsidRDefault="0000487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Тайгинского городского округа</w:t>
      </w:r>
    </w:p>
    <w:p w:rsidR="00325C65" w:rsidRDefault="0000487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59427A">
        <w:rPr>
          <w:rFonts w:ascii="Arial" w:hAnsi="Arial" w:cs="Arial"/>
        </w:rPr>
        <w:t>13.10.2026 № 407-п</w:t>
      </w:r>
    </w:p>
    <w:p w:rsidR="00325C65" w:rsidRDefault="00325C65">
      <w:pPr>
        <w:jc w:val="right"/>
        <w:rPr>
          <w:rFonts w:ascii="Arial" w:hAnsi="Arial" w:cs="Arial"/>
        </w:rPr>
      </w:pPr>
    </w:p>
    <w:p w:rsidR="00325C65" w:rsidRDefault="00325C65">
      <w:pPr>
        <w:jc w:val="right"/>
        <w:rPr>
          <w:rFonts w:ascii="Arial" w:hAnsi="Arial" w:cs="Arial"/>
        </w:rPr>
      </w:pPr>
    </w:p>
    <w:p w:rsidR="00325C65" w:rsidRDefault="00325C65">
      <w:pPr>
        <w:jc w:val="right"/>
        <w:rPr>
          <w:rFonts w:ascii="Arial" w:hAnsi="Arial" w:cs="Arial"/>
        </w:rPr>
      </w:pPr>
    </w:p>
    <w:p w:rsidR="00325C65" w:rsidRDefault="00325C65">
      <w:pPr>
        <w:spacing w:line="216" w:lineRule="auto"/>
        <w:ind w:firstLine="708"/>
        <w:jc w:val="right"/>
        <w:rPr>
          <w:rFonts w:ascii="Arial" w:hAnsi="Arial" w:cs="Arial"/>
        </w:rPr>
      </w:pPr>
    </w:p>
    <w:p w:rsidR="00325C65" w:rsidRDefault="00004877">
      <w:pPr>
        <w:spacing w:line="216" w:lineRule="auto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Состав специальной комиссии по определению границ прилегающих к организациям и объектам территорий, на которых не допускается розничная продажа алкогольной продукции на </w:t>
      </w:r>
    </w:p>
    <w:p w:rsidR="00325C65" w:rsidRDefault="00004877">
      <w:pPr>
        <w:spacing w:line="21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территории Тайгинского городского округа</w:t>
      </w:r>
    </w:p>
    <w:p w:rsidR="00325C65" w:rsidRDefault="00325C65">
      <w:pPr>
        <w:jc w:val="center"/>
        <w:rPr>
          <w:rFonts w:ascii="Arial" w:hAnsi="Arial" w:cs="Arial"/>
          <w:b/>
        </w:rPr>
      </w:pPr>
    </w:p>
    <w:tbl>
      <w:tblPr>
        <w:tblW w:w="10578" w:type="dxa"/>
        <w:tblInd w:w="-302" w:type="dxa"/>
        <w:tblLayout w:type="fixed"/>
        <w:tblLook w:val="04A0"/>
      </w:tblPr>
      <w:tblGrid>
        <w:gridCol w:w="3888"/>
        <w:gridCol w:w="6690"/>
      </w:tblGrid>
      <w:tr w:rsidR="00325C65">
        <w:tc>
          <w:tcPr>
            <w:tcW w:w="10577" w:type="dxa"/>
            <w:gridSpan w:val="2"/>
          </w:tcPr>
          <w:p w:rsidR="00325C65" w:rsidRDefault="00325C65">
            <w:pPr>
              <w:widowControl w:val="0"/>
              <w:rPr>
                <w:rStyle w:val="a7"/>
                <w:rFonts w:ascii="Arial" w:hAnsi="Arial" w:cs="Arial"/>
                <w:b w:val="0"/>
                <w:bCs w:val="0"/>
              </w:rPr>
            </w:pPr>
          </w:p>
        </w:tc>
      </w:tr>
      <w:tr w:rsidR="00325C65">
        <w:tc>
          <w:tcPr>
            <w:tcW w:w="10577" w:type="dxa"/>
            <w:gridSpan w:val="2"/>
          </w:tcPr>
          <w:p w:rsidR="00325C65" w:rsidRDefault="00004877">
            <w:pPr>
              <w:widowControl w:val="0"/>
              <w:ind w:right="113"/>
              <w:rPr>
                <w:rFonts w:ascii="Arial" w:hAnsi="Arial" w:cs="Arial"/>
              </w:rPr>
            </w:pPr>
            <w:r>
              <w:rPr>
                <w:rStyle w:val="a7"/>
                <w:rFonts w:ascii="Arial" w:hAnsi="Arial" w:cs="Arial"/>
              </w:rPr>
              <w:t>Председатель комиссии:</w:t>
            </w:r>
          </w:p>
        </w:tc>
      </w:tr>
      <w:tr w:rsidR="00325C65">
        <w:tc>
          <w:tcPr>
            <w:tcW w:w="3888" w:type="dxa"/>
          </w:tcPr>
          <w:p w:rsidR="00325C65" w:rsidRDefault="00004877">
            <w:pPr>
              <w:widowControl w:val="0"/>
              <w:tabs>
                <w:tab w:val="left" w:pos="0"/>
              </w:tabs>
              <w:ind w:hanging="1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Мусихина  Алеся Ильинична</w:t>
            </w:r>
          </w:p>
        </w:tc>
        <w:tc>
          <w:tcPr>
            <w:tcW w:w="6689" w:type="dxa"/>
          </w:tcPr>
          <w:p w:rsidR="00325C65" w:rsidRDefault="00004877">
            <w:pPr>
              <w:widowControl w:val="0"/>
              <w:spacing w:after="57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Заместитель главы Тайгинского городского округа по экономике.</w:t>
            </w:r>
          </w:p>
        </w:tc>
      </w:tr>
      <w:tr w:rsidR="00325C65">
        <w:tc>
          <w:tcPr>
            <w:tcW w:w="10577" w:type="dxa"/>
            <w:gridSpan w:val="2"/>
          </w:tcPr>
          <w:p w:rsidR="00325C65" w:rsidRDefault="00004877">
            <w:pPr>
              <w:widowControl w:val="0"/>
              <w:spacing w:after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Заместитель председателя комиссии:</w:t>
            </w:r>
          </w:p>
        </w:tc>
      </w:tr>
      <w:tr w:rsidR="00325C65">
        <w:tc>
          <w:tcPr>
            <w:tcW w:w="3888" w:type="dxa"/>
          </w:tcPr>
          <w:p w:rsidR="00325C65" w:rsidRDefault="00004877">
            <w:pPr>
              <w:widowControl w:val="0"/>
              <w:tabs>
                <w:tab w:val="left" w:pos="0"/>
              </w:tabs>
              <w:ind w:hanging="1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Зотова Татьяна Юрьевна</w:t>
            </w:r>
          </w:p>
        </w:tc>
        <w:tc>
          <w:tcPr>
            <w:tcW w:w="6689" w:type="dxa"/>
          </w:tcPr>
          <w:p w:rsidR="00325C65" w:rsidRDefault="00004877">
            <w:pPr>
              <w:widowControl w:val="0"/>
              <w:spacing w:after="57"/>
            </w:pPr>
            <w:r>
              <w:rPr>
                <w:rFonts w:ascii="Arial" w:hAnsi="Arial" w:cs="Arial"/>
                <w:bCs/>
              </w:rPr>
              <w:t>Начальник отдела экономического развития администрации Тайгинского городского округа.</w:t>
            </w:r>
          </w:p>
        </w:tc>
      </w:tr>
      <w:tr w:rsidR="00325C65">
        <w:tc>
          <w:tcPr>
            <w:tcW w:w="3888" w:type="dxa"/>
          </w:tcPr>
          <w:p w:rsidR="00325C65" w:rsidRDefault="00004877">
            <w:pPr>
              <w:widowControl w:val="0"/>
              <w:spacing w:after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Секретарь комиссии:</w:t>
            </w:r>
          </w:p>
        </w:tc>
        <w:tc>
          <w:tcPr>
            <w:tcW w:w="6689" w:type="dxa"/>
          </w:tcPr>
          <w:p w:rsidR="00325C65" w:rsidRDefault="00325C65">
            <w:pPr>
              <w:widowControl w:val="0"/>
              <w:spacing w:after="57"/>
              <w:rPr>
                <w:rFonts w:ascii="Arial" w:hAnsi="Arial" w:cs="Arial"/>
              </w:rPr>
            </w:pPr>
          </w:p>
        </w:tc>
      </w:tr>
      <w:tr w:rsidR="00325C65">
        <w:tc>
          <w:tcPr>
            <w:tcW w:w="3888" w:type="dxa"/>
          </w:tcPr>
          <w:p w:rsidR="00325C65" w:rsidRDefault="00004877">
            <w:pPr>
              <w:widowControl w:val="0"/>
              <w:spacing w:after="57"/>
              <w:ind w:hanging="1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Едакова Ирина Викторовна</w:t>
            </w:r>
          </w:p>
        </w:tc>
        <w:tc>
          <w:tcPr>
            <w:tcW w:w="6689" w:type="dxa"/>
          </w:tcPr>
          <w:p w:rsidR="00325C65" w:rsidRDefault="00004877">
            <w:pPr>
              <w:widowControl w:val="0"/>
              <w:spacing w:after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Начальник отдела потребительского рынка и поддержки предпринимательства  администрации Тайгинского городского округа.</w:t>
            </w:r>
          </w:p>
        </w:tc>
      </w:tr>
      <w:tr w:rsidR="00325C65">
        <w:tc>
          <w:tcPr>
            <w:tcW w:w="10577" w:type="dxa"/>
            <w:gridSpan w:val="2"/>
          </w:tcPr>
          <w:p w:rsidR="00325C65" w:rsidRDefault="00004877">
            <w:pPr>
              <w:widowControl w:val="0"/>
              <w:spacing w:after="57"/>
              <w:ind w:right="1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Члены комиссии:</w:t>
            </w:r>
          </w:p>
        </w:tc>
      </w:tr>
      <w:tr w:rsidR="00325C65">
        <w:tc>
          <w:tcPr>
            <w:tcW w:w="3888" w:type="dxa"/>
          </w:tcPr>
          <w:p w:rsidR="00325C65" w:rsidRDefault="00004877">
            <w:pPr>
              <w:widowControl w:val="0"/>
              <w:spacing w:after="57"/>
              <w:jc w:val="center"/>
            </w:pPr>
            <w:r>
              <w:rPr>
                <w:rFonts w:ascii="Arial" w:hAnsi="Arial" w:cs="Arial"/>
                <w:bCs/>
              </w:rPr>
              <w:t>Усатова Оксана Ильинична</w:t>
            </w:r>
          </w:p>
        </w:tc>
        <w:tc>
          <w:tcPr>
            <w:tcW w:w="6689" w:type="dxa"/>
          </w:tcPr>
          <w:p w:rsidR="00325C65" w:rsidRDefault="00004877">
            <w:pPr>
              <w:widowControl w:val="0"/>
              <w:spacing w:after="57"/>
            </w:pPr>
            <w:r>
              <w:rPr>
                <w:rFonts w:ascii="Arial" w:hAnsi="Arial" w:cs="Arial"/>
                <w:bCs/>
              </w:rPr>
              <w:t>Главный специалист Управления культуры, спорта и молодежной политики администрации Тайгинского городского округа</w:t>
            </w:r>
          </w:p>
        </w:tc>
      </w:tr>
      <w:tr w:rsidR="00325C65">
        <w:tc>
          <w:tcPr>
            <w:tcW w:w="3888" w:type="dxa"/>
          </w:tcPr>
          <w:p w:rsidR="00325C65" w:rsidRDefault="00004877">
            <w:pPr>
              <w:widowControl w:val="0"/>
              <w:spacing w:after="57"/>
              <w:ind w:hanging="397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Иванов Константин Николаевич</w:t>
            </w:r>
          </w:p>
        </w:tc>
        <w:tc>
          <w:tcPr>
            <w:tcW w:w="6689" w:type="dxa"/>
          </w:tcPr>
          <w:p w:rsidR="00325C65" w:rsidRDefault="00004877">
            <w:pPr>
              <w:widowControl w:val="0"/>
              <w:spacing w:after="57"/>
            </w:pPr>
            <w:r>
              <w:rPr>
                <w:rFonts w:ascii="Arial" w:hAnsi="Arial" w:cs="Arial"/>
                <w:bCs/>
              </w:rPr>
              <w:t>Индивидуальный предприниматель, председатель  Консультативного Совета предпринимателей при главе Тайгинского городского округа</w:t>
            </w:r>
          </w:p>
        </w:tc>
      </w:tr>
      <w:tr w:rsidR="00325C65">
        <w:trPr>
          <w:trHeight w:val="641"/>
        </w:trPr>
        <w:tc>
          <w:tcPr>
            <w:tcW w:w="3888" w:type="dxa"/>
          </w:tcPr>
          <w:p w:rsidR="00325C65" w:rsidRDefault="00004877">
            <w:pPr>
              <w:widowControl w:val="0"/>
              <w:spacing w:after="57"/>
              <w:jc w:val="center"/>
              <w:rPr>
                <w:rFonts w:ascii="Arial;Tahoma;Verdana;sans-serif" w:hAnsi="Arial;Tahoma;Verdana;sans-serif"/>
              </w:rPr>
            </w:pPr>
            <w:r>
              <w:rPr>
                <w:rFonts w:ascii="Arial" w:hAnsi="Arial" w:cs="Arial"/>
                <w:bCs/>
              </w:rPr>
              <w:t>Суганова Наталья Анатольевна</w:t>
            </w:r>
          </w:p>
        </w:tc>
        <w:tc>
          <w:tcPr>
            <w:tcW w:w="6689" w:type="dxa"/>
          </w:tcPr>
          <w:p w:rsidR="00325C65" w:rsidRDefault="00004877">
            <w:pPr>
              <w:widowControl w:val="0"/>
              <w:spacing w:after="57"/>
              <w:jc w:val="both"/>
            </w:pPr>
            <w:r>
              <w:rPr>
                <w:rFonts w:ascii="Arial" w:hAnsi="Arial" w:cs="Arial"/>
                <w:bCs/>
              </w:rPr>
              <w:t>Главный специалист Управления образования администрации Тайгинского городского округа</w:t>
            </w:r>
          </w:p>
        </w:tc>
      </w:tr>
      <w:tr w:rsidR="00325C65">
        <w:trPr>
          <w:trHeight w:val="329"/>
        </w:trPr>
        <w:tc>
          <w:tcPr>
            <w:tcW w:w="3888" w:type="dxa"/>
          </w:tcPr>
          <w:p w:rsidR="00325C65" w:rsidRDefault="00004877">
            <w:pPr>
              <w:widowControl w:val="0"/>
              <w:spacing w:after="57"/>
              <w:jc w:val="center"/>
            </w:pPr>
            <w:r>
              <w:rPr>
                <w:rFonts w:ascii="Arial" w:hAnsi="Arial" w:cs="Arial"/>
              </w:rPr>
              <w:t>Елизарова Ольга Викторовна</w:t>
            </w:r>
          </w:p>
        </w:tc>
        <w:tc>
          <w:tcPr>
            <w:tcW w:w="6689" w:type="dxa"/>
          </w:tcPr>
          <w:p w:rsidR="00325C65" w:rsidRDefault="00004877">
            <w:pPr>
              <w:widowControl w:val="0"/>
              <w:spacing w:after="57"/>
              <w:jc w:val="both"/>
            </w:pPr>
            <w:r>
              <w:rPr>
                <w:rFonts w:ascii="Arial" w:hAnsi="Arial" w:cs="Arial"/>
                <w:bCs/>
              </w:rPr>
              <w:t>И.о. заведующего  ЧУЗ «Больница «РЖД-Медицина» города Кемерово,  Поликлиникой № 4 на ст. Тайга</w:t>
            </w:r>
          </w:p>
        </w:tc>
      </w:tr>
      <w:tr w:rsidR="00325C65">
        <w:trPr>
          <w:trHeight w:val="684"/>
        </w:trPr>
        <w:tc>
          <w:tcPr>
            <w:tcW w:w="3888" w:type="dxa"/>
          </w:tcPr>
          <w:p w:rsidR="00325C65" w:rsidRDefault="00004877">
            <w:pPr>
              <w:widowControl w:val="0"/>
              <w:spacing w:after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Корчуганова Надежда  Протасовна</w:t>
            </w:r>
          </w:p>
        </w:tc>
        <w:tc>
          <w:tcPr>
            <w:tcW w:w="6689" w:type="dxa"/>
          </w:tcPr>
          <w:p w:rsidR="00325C65" w:rsidRDefault="00004877">
            <w:pPr>
              <w:widowControl w:val="0"/>
              <w:spacing w:after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Жительница Тайгинского городского округа Кемеровской области - Кузбасса</w:t>
            </w:r>
          </w:p>
        </w:tc>
      </w:tr>
    </w:tbl>
    <w:p w:rsidR="00325C65" w:rsidRDefault="00325C65">
      <w:pPr>
        <w:jc w:val="center"/>
        <w:rPr>
          <w:rFonts w:ascii="Arial" w:hAnsi="Arial" w:cs="Arial"/>
          <w:b/>
        </w:rPr>
      </w:pPr>
    </w:p>
    <w:p w:rsidR="00325C65" w:rsidRDefault="00325C65">
      <w:pPr>
        <w:jc w:val="center"/>
        <w:rPr>
          <w:rFonts w:ascii="Arial" w:hAnsi="Arial" w:cs="Arial"/>
          <w:b/>
        </w:rPr>
      </w:pPr>
    </w:p>
    <w:p w:rsidR="00325C65" w:rsidRDefault="00325C65">
      <w:pPr>
        <w:jc w:val="center"/>
        <w:rPr>
          <w:rFonts w:ascii="Arial" w:hAnsi="Arial" w:cs="Arial"/>
          <w:b/>
        </w:rPr>
      </w:pPr>
    </w:p>
    <w:p w:rsidR="00325C65" w:rsidRDefault="00325C65">
      <w:pPr>
        <w:jc w:val="center"/>
        <w:rPr>
          <w:rFonts w:ascii="Arial" w:hAnsi="Arial" w:cs="Arial"/>
          <w:b/>
        </w:rPr>
      </w:pPr>
    </w:p>
    <w:p w:rsidR="00325C65" w:rsidRDefault="00325C65">
      <w:pPr>
        <w:jc w:val="center"/>
        <w:rPr>
          <w:rFonts w:ascii="Arial" w:hAnsi="Arial" w:cs="Arial"/>
        </w:rPr>
      </w:pPr>
    </w:p>
    <w:sectPr w:rsidR="00325C65" w:rsidSect="00325C65">
      <w:pgSz w:w="11906" w:h="16838"/>
      <w:pgMar w:top="1134" w:right="850" w:bottom="709" w:left="1440" w:header="708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E02" w:rsidRDefault="00033E02" w:rsidP="00325C65">
      <w:r>
        <w:separator/>
      </w:r>
    </w:p>
  </w:endnote>
  <w:endnote w:type="continuationSeparator" w:id="0">
    <w:p w:rsidR="00033E02" w:rsidRDefault="00033E02" w:rsidP="00325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;Tahoma;Verdana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E02" w:rsidRDefault="00033E02" w:rsidP="00325C65">
      <w:r>
        <w:separator/>
      </w:r>
    </w:p>
  </w:footnote>
  <w:footnote w:type="continuationSeparator" w:id="0">
    <w:p w:rsidR="00033E02" w:rsidRDefault="00033E02" w:rsidP="00325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5C65"/>
    <w:rsid w:val="00004877"/>
    <w:rsid w:val="00033E02"/>
    <w:rsid w:val="00325C65"/>
    <w:rsid w:val="0059427A"/>
    <w:rsid w:val="00666E6C"/>
    <w:rsid w:val="006D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70E"/>
    <w:rPr>
      <w:rFonts w:ascii="Arial Unicode MS" w:eastAsia="Arial Unicode MS" w:hAnsi="Arial Unicode MS" w:cs="Arial Unicode MS"/>
      <w:color w:val="000000"/>
      <w:sz w:val="24"/>
      <w:szCs w:val="24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qFormat/>
    <w:rsid w:val="00500D32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styleId="a3">
    <w:name w:val="Hyperlink"/>
    <w:rsid w:val="00C2670E"/>
    <w:rPr>
      <w:color w:val="0000FF"/>
      <w:u w:val="single"/>
    </w:rPr>
  </w:style>
  <w:style w:type="character" w:customStyle="1" w:styleId="a4">
    <w:name w:val="Основной текст_"/>
    <w:link w:val="3"/>
    <w:qFormat/>
    <w:rsid w:val="00C2670E"/>
    <w:rPr>
      <w:sz w:val="23"/>
      <w:szCs w:val="23"/>
      <w:lang w:bidi="ar-SA"/>
    </w:rPr>
  </w:style>
  <w:style w:type="character" w:customStyle="1" w:styleId="NoSpacingChar">
    <w:name w:val="No Spacing Char"/>
    <w:link w:val="1"/>
    <w:qFormat/>
    <w:rsid w:val="00C2670E"/>
    <w:rPr>
      <w:rFonts w:ascii="Calibri" w:eastAsia="Arial Unicode MS" w:hAnsi="Calibri"/>
      <w:sz w:val="22"/>
      <w:szCs w:val="22"/>
      <w:lang w:val="ru-RU" w:eastAsia="ru-RU" w:bidi="ar-SA"/>
    </w:rPr>
  </w:style>
  <w:style w:type="character" w:customStyle="1" w:styleId="a5">
    <w:name w:val="Верхний колонтитул Знак"/>
    <w:basedOn w:val="a0"/>
    <w:link w:val="Header"/>
    <w:qFormat/>
    <w:rsid w:val="00C2670E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6">
    <w:name w:val="Нижний колонтитул Знак"/>
    <w:basedOn w:val="a0"/>
    <w:link w:val="Footer"/>
    <w:qFormat/>
    <w:rsid w:val="00C2670E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7">
    <w:name w:val="Strong"/>
    <w:qFormat/>
    <w:rsid w:val="00325C65"/>
    <w:rPr>
      <w:b/>
      <w:bCs/>
    </w:rPr>
  </w:style>
  <w:style w:type="paragraph" w:customStyle="1" w:styleId="a8">
    <w:name w:val="Заголовок"/>
    <w:basedOn w:val="a"/>
    <w:next w:val="a9"/>
    <w:qFormat/>
    <w:rsid w:val="00C2670E"/>
    <w:pPr>
      <w:keepNext/>
      <w:spacing w:before="240" w:after="120"/>
    </w:pPr>
    <w:rPr>
      <w:rFonts w:ascii="PT Astra Serif" w:eastAsia="Microsoft YaHei" w:hAnsi="PT Astra Serif" w:cs="Lucida Sans"/>
      <w:sz w:val="28"/>
      <w:szCs w:val="28"/>
    </w:rPr>
  </w:style>
  <w:style w:type="paragraph" w:styleId="a9">
    <w:name w:val="Body Text"/>
    <w:basedOn w:val="a"/>
    <w:rsid w:val="00C2670E"/>
    <w:pPr>
      <w:spacing w:after="140" w:line="276" w:lineRule="auto"/>
    </w:pPr>
  </w:style>
  <w:style w:type="paragraph" w:styleId="aa">
    <w:name w:val="List"/>
    <w:basedOn w:val="a9"/>
    <w:rsid w:val="00C2670E"/>
    <w:rPr>
      <w:rFonts w:ascii="PT Astra Serif" w:hAnsi="PT Astra Serif" w:cs="Lucida Sans"/>
    </w:rPr>
  </w:style>
  <w:style w:type="paragraph" w:customStyle="1" w:styleId="Caption">
    <w:name w:val="Caption"/>
    <w:basedOn w:val="a"/>
    <w:qFormat/>
    <w:rsid w:val="00C2670E"/>
    <w:pPr>
      <w:suppressLineNumbers/>
      <w:spacing w:before="120" w:after="120"/>
    </w:pPr>
    <w:rPr>
      <w:rFonts w:ascii="PT Astra Serif" w:hAnsi="PT Astra Serif" w:cs="Lucida Sans"/>
      <w:i/>
      <w:iCs/>
    </w:rPr>
  </w:style>
  <w:style w:type="paragraph" w:styleId="ab">
    <w:name w:val="index heading"/>
    <w:basedOn w:val="a"/>
    <w:qFormat/>
    <w:rsid w:val="00C2670E"/>
    <w:pPr>
      <w:suppressLineNumbers/>
    </w:pPr>
    <w:rPr>
      <w:rFonts w:ascii="PT Astra Serif" w:hAnsi="PT Astra Serif" w:cs="Lucida Sans"/>
    </w:rPr>
  </w:style>
  <w:style w:type="paragraph" w:customStyle="1" w:styleId="ac">
    <w:name w:val="Колонтитул"/>
    <w:basedOn w:val="a"/>
    <w:qFormat/>
    <w:rsid w:val="00C2670E"/>
  </w:style>
  <w:style w:type="paragraph" w:customStyle="1" w:styleId="Header">
    <w:name w:val="Header"/>
    <w:basedOn w:val="a"/>
    <w:link w:val="a5"/>
    <w:rsid w:val="00C2670E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a6"/>
    <w:rsid w:val="00C2670E"/>
    <w:pPr>
      <w:tabs>
        <w:tab w:val="center" w:pos="4677"/>
        <w:tab w:val="right" w:pos="9355"/>
      </w:tabs>
    </w:pPr>
  </w:style>
  <w:style w:type="paragraph" w:customStyle="1" w:styleId="3">
    <w:name w:val="Основной текст3"/>
    <w:basedOn w:val="a"/>
    <w:link w:val="a4"/>
    <w:qFormat/>
    <w:rsid w:val="00C2670E"/>
    <w:pPr>
      <w:shd w:val="clear" w:color="auto" w:fill="FFFFFF"/>
      <w:spacing w:before="300" w:line="24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1">
    <w:name w:val="Без интервала1"/>
    <w:link w:val="NoSpacingChar"/>
    <w:qFormat/>
    <w:rsid w:val="00C2670E"/>
    <w:rPr>
      <w:rFonts w:ascii="Calibri" w:eastAsia="Arial Unicode MS" w:hAnsi="Calibri"/>
      <w:sz w:val="22"/>
      <w:szCs w:val="22"/>
      <w:lang w:eastAsia="ru-RU" w:bidi="ar-SA"/>
    </w:rPr>
  </w:style>
  <w:style w:type="paragraph" w:customStyle="1" w:styleId="ConsNormal">
    <w:name w:val="ConsNormal"/>
    <w:qFormat/>
    <w:rsid w:val="00C2670E"/>
    <w:pPr>
      <w:ind w:right="19772" w:firstLine="540"/>
      <w:jc w:val="both"/>
    </w:pPr>
    <w:rPr>
      <w:rFonts w:ascii="Courier New" w:hAnsi="Courier New" w:cs="Courier New"/>
      <w:lang w:eastAsia="ru-RU" w:bidi="ar-SA"/>
    </w:rPr>
  </w:style>
  <w:style w:type="paragraph" w:customStyle="1" w:styleId="2">
    <w:name w:val="Основной текст2"/>
    <w:basedOn w:val="a"/>
    <w:qFormat/>
    <w:rsid w:val="00C2670E"/>
    <w:pPr>
      <w:shd w:val="clear" w:color="auto" w:fill="FFFFFF"/>
      <w:spacing w:after="240" w:line="264" w:lineRule="exact"/>
      <w:ind w:hanging="360"/>
    </w:pPr>
    <w:rPr>
      <w:rFonts w:ascii="Trebuchet MS" w:eastAsia="Trebuchet MS" w:hAnsi="Trebuchet MS" w:cs="Trebuchet MS"/>
      <w:sz w:val="23"/>
      <w:szCs w:val="23"/>
    </w:rPr>
  </w:style>
  <w:style w:type="paragraph" w:customStyle="1" w:styleId="ConsPlusTitle">
    <w:name w:val="ConsPlusTitle"/>
    <w:qFormat/>
    <w:rsid w:val="00C2670E"/>
    <w:pPr>
      <w:widowControl w:val="0"/>
    </w:pPr>
    <w:rPr>
      <w:b/>
      <w:bCs/>
      <w:sz w:val="24"/>
      <w:szCs w:val="24"/>
      <w:lang w:eastAsia="ru-RU" w:bidi="ar-SA"/>
    </w:rPr>
  </w:style>
  <w:style w:type="paragraph" w:styleId="ad">
    <w:name w:val="List Paragraph"/>
    <w:basedOn w:val="a"/>
    <w:qFormat/>
    <w:rsid w:val="00C2670E"/>
    <w:pPr>
      <w:ind w:left="720"/>
      <w:contextualSpacing/>
    </w:pPr>
  </w:style>
  <w:style w:type="paragraph" w:customStyle="1" w:styleId="ae">
    <w:name w:val="Содержимое таблицы"/>
    <w:basedOn w:val="a"/>
    <w:qFormat/>
    <w:rsid w:val="00500D32"/>
    <w:pPr>
      <w:widowControl w:val="0"/>
      <w:suppressLineNumbers/>
    </w:pPr>
  </w:style>
  <w:style w:type="paragraph" w:customStyle="1" w:styleId="af">
    <w:name w:val="Заголовок таблицы"/>
    <w:basedOn w:val="ae"/>
    <w:qFormat/>
    <w:rsid w:val="00500D32"/>
    <w:pPr>
      <w:jc w:val="center"/>
    </w:pPr>
    <w:rPr>
      <w:b/>
      <w:bCs/>
    </w:rPr>
  </w:style>
  <w:style w:type="paragraph" w:styleId="af0">
    <w:name w:val="header"/>
    <w:basedOn w:val="a"/>
    <w:link w:val="10"/>
    <w:uiPriority w:val="99"/>
    <w:semiHidden/>
    <w:unhideWhenUsed/>
    <w:rsid w:val="006D7EBC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link w:val="af0"/>
    <w:uiPriority w:val="99"/>
    <w:semiHidden/>
    <w:rsid w:val="006D7EBC"/>
    <w:rPr>
      <w:rFonts w:ascii="Arial Unicode MS" w:eastAsia="Arial Unicode MS" w:hAnsi="Arial Unicode MS" w:cs="Arial Unicode MS"/>
      <w:color w:val="000000"/>
      <w:sz w:val="24"/>
      <w:szCs w:val="24"/>
      <w:lang w:eastAsia="ru-RU" w:bidi="ar-SA"/>
    </w:rPr>
  </w:style>
  <w:style w:type="paragraph" w:styleId="af1">
    <w:name w:val="footer"/>
    <w:basedOn w:val="a"/>
    <w:link w:val="11"/>
    <w:uiPriority w:val="99"/>
    <w:semiHidden/>
    <w:unhideWhenUsed/>
    <w:rsid w:val="006D7EBC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link w:val="af1"/>
    <w:uiPriority w:val="99"/>
    <w:semiHidden/>
    <w:rsid w:val="006D7EBC"/>
    <w:rPr>
      <w:rFonts w:ascii="Arial Unicode MS" w:eastAsia="Arial Unicode MS" w:hAnsi="Arial Unicode MS" w:cs="Arial Unicode MS"/>
      <w:color w:val="000000"/>
      <w:sz w:val="24"/>
      <w:szCs w:val="24"/>
      <w:lang w:eastAsia="ru-RU" w:bidi="ar-SA"/>
    </w:rPr>
  </w:style>
  <w:style w:type="paragraph" w:styleId="af2">
    <w:name w:val="Balloon Text"/>
    <w:basedOn w:val="a"/>
    <w:link w:val="af3"/>
    <w:uiPriority w:val="99"/>
    <w:semiHidden/>
    <w:unhideWhenUsed/>
    <w:rsid w:val="006D7EB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D7EBC"/>
    <w:rPr>
      <w:rFonts w:ascii="Tahoma" w:eastAsia="Arial Unicode MS" w:hAnsi="Tahoma" w:cs="Tahoma"/>
      <w:color w:val="000000"/>
      <w:sz w:val="16"/>
      <w:szCs w:val="16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3135</Characters>
  <Application>Microsoft Office Word</Application>
  <DocSecurity>0</DocSecurity>
  <Lines>26</Lines>
  <Paragraphs>7</Paragraphs>
  <ScaleCrop>false</ScaleCrop>
  <Company>YURI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AbramovaNY</dc:creator>
  <cp:lastModifiedBy>SHAMANAEVA</cp:lastModifiedBy>
  <cp:revision>2</cp:revision>
  <cp:lastPrinted>2026-10-13T01:28:00Z</cp:lastPrinted>
  <dcterms:created xsi:type="dcterms:W3CDTF">2026-10-14T02:31:00Z</dcterms:created>
  <dcterms:modified xsi:type="dcterms:W3CDTF">2026-10-14T02:31:00Z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E0C62112EE1A4830AED02426B1D01902_12</vt:lpwstr>
  </property>
  <property fmtid="{D5CDD505-2E9C-101B-9397-08002B2CF9AE}" pid="3" name="KSOProductBuildVer">
    <vt:lpwstr>1049-12.2.0.13489</vt:lpwstr>
  </property>
</Properties>
</file>